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6D" w:rsidRDefault="009B506D" w:rsidP="009B506D">
      <w:pPr>
        <w:jc w:val="center"/>
        <w:rPr>
          <w:rFonts w:ascii="Times New Roman" w:hAnsi="Times New Roman" w:cs="Times New Roman"/>
          <w:b/>
          <w:sz w:val="32"/>
          <w:szCs w:val="32"/>
        </w:rPr>
      </w:pPr>
      <w:bookmarkStart w:id="0" w:name="_GoBack"/>
      <w:bookmarkEnd w:id="0"/>
    </w:p>
    <w:p w:rsidR="009B506D" w:rsidRPr="009B506D" w:rsidRDefault="009B506D" w:rsidP="009B506D">
      <w:pPr>
        <w:jc w:val="center"/>
        <w:rPr>
          <w:rFonts w:ascii="Times New Roman" w:hAnsi="Times New Roman" w:cs="Times New Roman"/>
          <w:b/>
          <w:sz w:val="32"/>
          <w:szCs w:val="32"/>
        </w:rPr>
      </w:pPr>
      <w:r w:rsidRPr="009B506D">
        <w:rPr>
          <w:rFonts w:ascii="Times New Roman" w:hAnsi="Times New Roman" w:cs="Times New Roman"/>
          <w:b/>
          <w:sz w:val="32"/>
          <w:szCs w:val="32"/>
        </w:rPr>
        <w:t>SAPTA COLLEGE</w:t>
      </w:r>
    </w:p>
    <w:p w:rsidR="009B506D" w:rsidRPr="009B506D" w:rsidRDefault="009B506D">
      <w:pPr>
        <w:rPr>
          <w:rFonts w:ascii="Times New Roman" w:hAnsi="Times New Roman" w:cs="Times New Roman"/>
          <w:b/>
          <w:sz w:val="24"/>
          <w:szCs w:val="24"/>
        </w:rPr>
      </w:pPr>
      <w:r w:rsidRPr="009B506D">
        <w:rPr>
          <w:rFonts w:ascii="Times New Roman" w:hAnsi="Times New Roman" w:cs="Times New Roman"/>
          <w:b/>
          <w:sz w:val="24"/>
          <w:szCs w:val="24"/>
        </w:rPr>
        <w:t xml:space="preserve">BACKGROUND </w:t>
      </w:r>
    </w:p>
    <w:p w:rsidR="00405A4E" w:rsidRPr="009C6806" w:rsidRDefault="00405A4E">
      <w:pPr>
        <w:rPr>
          <w:rFonts w:ascii="Times New Roman" w:hAnsi="Times New Roman" w:cs="Times New Roman"/>
        </w:rPr>
      </w:pPr>
      <w:r w:rsidRPr="009C6806">
        <w:rPr>
          <w:rFonts w:ascii="Times New Roman" w:hAnsi="Times New Roman" w:cs="Times New Roman"/>
          <w:sz w:val="24"/>
          <w:szCs w:val="24"/>
        </w:rPr>
        <w:t>S</w:t>
      </w:r>
      <w:r w:rsidR="00FA162C" w:rsidRPr="009C6806">
        <w:rPr>
          <w:rFonts w:ascii="Times New Roman" w:hAnsi="Times New Roman" w:cs="Times New Roman"/>
          <w:sz w:val="24"/>
          <w:szCs w:val="24"/>
        </w:rPr>
        <w:t>APTA</w:t>
      </w:r>
      <w:r w:rsidRPr="009C6806">
        <w:rPr>
          <w:rFonts w:ascii="Times New Roman" w:hAnsi="Times New Roman" w:cs="Times New Roman"/>
          <w:sz w:val="24"/>
          <w:szCs w:val="24"/>
        </w:rPr>
        <w:t xml:space="preserve"> College was founded</w:t>
      </w:r>
      <w:r w:rsidR="00FA162C" w:rsidRPr="009C6806">
        <w:rPr>
          <w:rFonts w:ascii="Times New Roman" w:hAnsi="Times New Roman" w:cs="Times New Roman"/>
          <w:sz w:val="24"/>
          <w:szCs w:val="24"/>
        </w:rPr>
        <w:t xml:space="preserve"> </w:t>
      </w:r>
      <w:r w:rsidRPr="009C6806">
        <w:rPr>
          <w:rFonts w:ascii="Times New Roman" w:hAnsi="Times New Roman" w:cs="Times New Roman"/>
        </w:rPr>
        <w:t xml:space="preserve">with the key objective of promoting professionalism in the addiction field by providing educational programs for addiction counselors, capacity building for treatment centers.  And running evidence based substance used disorder prevention programs.  </w:t>
      </w:r>
    </w:p>
    <w:p w:rsidR="00405A4E" w:rsidRPr="009C6806" w:rsidRDefault="00FA162C">
      <w:pPr>
        <w:rPr>
          <w:rFonts w:ascii="Times New Roman" w:hAnsi="Times New Roman" w:cs="Times New Roman"/>
        </w:rPr>
      </w:pPr>
      <w:r w:rsidRPr="009C6806">
        <w:rPr>
          <w:rFonts w:ascii="Times New Roman" w:hAnsi="Times New Roman" w:cs="Times New Roman"/>
          <w:sz w:val="24"/>
          <w:szCs w:val="24"/>
        </w:rPr>
        <w:t>SAPTA</w:t>
      </w:r>
      <w:r w:rsidR="00405A4E" w:rsidRPr="009C6806">
        <w:rPr>
          <w:rFonts w:ascii="Times New Roman" w:hAnsi="Times New Roman" w:cs="Times New Roman"/>
        </w:rPr>
        <w:t xml:space="preserve"> is an acronym for support for addictions preventions prevention and treatments in Africa.</w:t>
      </w:r>
    </w:p>
    <w:p w:rsidR="00405A4E" w:rsidRPr="009C6806" w:rsidRDefault="00405A4E">
      <w:pPr>
        <w:rPr>
          <w:rFonts w:ascii="Times New Roman" w:hAnsi="Times New Roman" w:cs="Times New Roman"/>
        </w:rPr>
      </w:pPr>
      <w:r w:rsidRPr="009C6806">
        <w:rPr>
          <w:rFonts w:ascii="Times New Roman" w:hAnsi="Times New Roman" w:cs="Times New Roman"/>
        </w:rPr>
        <w:t>It is registered by the ministry of education under Technical &amp; Vocational Education and Training Authority (TIVETA) a tertiary institution to offer courses in chemical dependency of Addiction Counselling.</w:t>
      </w:r>
    </w:p>
    <w:p w:rsidR="00405A4E" w:rsidRPr="009C6806" w:rsidRDefault="00405A4E">
      <w:pPr>
        <w:rPr>
          <w:rFonts w:ascii="Times New Roman" w:hAnsi="Times New Roman" w:cs="Times New Roman"/>
          <w:b/>
          <w:u w:val="single"/>
        </w:rPr>
      </w:pPr>
      <w:r w:rsidRPr="009C6806">
        <w:rPr>
          <w:rFonts w:ascii="Times New Roman" w:hAnsi="Times New Roman" w:cs="Times New Roman"/>
          <w:b/>
          <w:u w:val="single"/>
        </w:rPr>
        <w:t>Mission</w:t>
      </w:r>
    </w:p>
    <w:p w:rsidR="00405A4E" w:rsidRPr="009C6806" w:rsidRDefault="00405A4E">
      <w:pPr>
        <w:rPr>
          <w:rFonts w:ascii="Times New Roman" w:hAnsi="Times New Roman" w:cs="Times New Roman"/>
        </w:rPr>
      </w:pPr>
      <w:r w:rsidRPr="009C6806">
        <w:rPr>
          <w:rFonts w:ascii="Times New Roman" w:hAnsi="Times New Roman" w:cs="Times New Roman"/>
        </w:rPr>
        <w:t>To provide professional</w:t>
      </w:r>
      <w:r w:rsidR="00FA162C" w:rsidRPr="009C6806">
        <w:rPr>
          <w:rFonts w:ascii="Times New Roman" w:hAnsi="Times New Roman" w:cs="Times New Roman"/>
        </w:rPr>
        <w:t xml:space="preserve"> </w:t>
      </w:r>
      <w:r w:rsidR="00DE466E" w:rsidRPr="009C6806">
        <w:rPr>
          <w:rFonts w:ascii="Times New Roman" w:hAnsi="Times New Roman" w:cs="Times New Roman"/>
        </w:rPr>
        <w:t>training relevant in the prevention, counselling and treatment of addictions and substance use disorders.</w:t>
      </w:r>
    </w:p>
    <w:p w:rsidR="00FA162C" w:rsidRPr="009C6806" w:rsidRDefault="00DE466E">
      <w:pPr>
        <w:rPr>
          <w:rFonts w:ascii="Times New Roman" w:hAnsi="Times New Roman" w:cs="Times New Roman"/>
          <w:b/>
          <w:u w:val="single"/>
        </w:rPr>
      </w:pPr>
      <w:r w:rsidRPr="009C6806">
        <w:rPr>
          <w:rFonts w:ascii="Times New Roman" w:hAnsi="Times New Roman" w:cs="Times New Roman"/>
          <w:b/>
          <w:u w:val="single"/>
        </w:rPr>
        <w:t>Vision</w:t>
      </w:r>
      <w:r w:rsidR="00B60274">
        <w:rPr>
          <w:rFonts w:ascii="Times New Roman" w:hAnsi="Times New Roman" w:cs="Times New Roman"/>
          <w:b/>
          <w:u w:val="single"/>
        </w:rPr>
        <w:t xml:space="preserve"> </w:t>
      </w:r>
      <w:r w:rsidR="00FA162C" w:rsidRPr="009C6806">
        <w:rPr>
          <w:rFonts w:ascii="Times New Roman" w:hAnsi="Times New Roman" w:cs="Times New Roman"/>
          <w:b/>
          <w:u w:val="single"/>
        </w:rPr>
        <w:t>(proposed vision)</w:t>
      </w:r>
    </w:p>
    <w:p w:rsidR="00DE466E" w:rsidRPr="009C6806" w:rsidRDefault="00DE466E">
      <w:pPr>
        <w:rPr>
          <w:rFonts w:ascii="Times New Roman" w:hAnsi="Times New Roman" w:cs="Times New Roman"/>
        </w:rPr>
      </w:pPr>
      <w:r w:rsidRPr="009C6806">
        <w:rPr>
          <w:rFonts w:ascii="Times New Roman" w:hAnsi="Times New Roman" w:cs="Times New Roman"/>
        </w:rPr>
        <w:t>To be the leading provider of evidence based training programs in addiction and substance use disorder management in Africa and beyond.</w:t>
      </w:r>
    </w:p>
    <w:p w:rsidR="00DE466E" w:rsidRPr="009C6806" w:rsidRDefault="00DE466E">
      <w:pPr>
        <w:rPr>
          <w:rFonts w:ascii="Times New Roman" w:hAnsi="Times New Roman" w:cs="Times New Roman"/>
        </w:rPr>
      </w:pPr>
      <w:r w:rsidRPr="009C6806">
        <w:rPr>
          <w:rFonts w:ascii="Times New Roman" w:hAnsi="Times New Roman" w:cs="Times New Roman"/>
        </w:rPr>
        <w:t>To be the center of excellence in provision of evidence based training program in addictions and substance use disorder management in Africa and beyond.</w:t>
      </w:r>
    </w:p>
    <w:p w:rsidR="00DE466E" w:rsidRPr="009C6806" w:rsidRDefault="00DE466E">
      <w:pPr>
        <w:rPr>
          <w:rFonts w:ascii="Times New Roman" w:hAnsi="Times New Roman" w:cs="Times New Roman"/>
          <w:b/>
          <w:u w:val="single"/>
        </w:rPr>
      </w:pPr>
      <w:r w:rsidRPr="009C6806">
        <w:rPr>
          <w:rFonts w:ascii="Times New Roman" w:hAnsi="Times New Roman" w:cs="Times New Roman"/>
          <w:b/>
          <w:u w:val="single"/>
        </w:rPr>
        <w:t>Core Values</w:t>
      </w:r>
    </w:p>
    <w:p w:rsidR="00DE466E" w:rsidRPr="009C6806" w:rsidRDefault="00DE466E" w:rsidP="00DE466E">
      <w:pPr>
        <w:pStyle w:val="ListParagraph"/>
        <w:numPr>
          <w:ilvl w:val="0"/>
          <w:numId w:val="1"/>
        </w:numPr>
        <w:rPr>
          <w:rFonts w:ascii="Times New Roman" w:hAnsi="Times New Roman" w:cs="Times New Roman"/>
        </w:rPr>
      </w:pPr>
      <w:r w:rsidRPr="009C6806">
        <w:rPr>
          <w:rFonts w:ascii="Times New Roman" w:hAnsi="Times New Roman" w:cs="Times New Roman"/>
        </w:rPr>
        <w:t>Professionalism</w:t>
      </w:r>
    </w:p>
    <w:p w:rsidR="00DE466E" w:rsidRPr="009C6806" w:rsidRDefault="00DE466E" w:rsidP="00DE466E">
      <w:pPr>
        <w:pStyle w:val="ListParagraph"/>
        <w:numPr>
          <w:ilvl w:val="0"/>
          <w:numId w:val="1"/>
        </w:numPr>
        <w:rPr>
          <w:rFonts w:ascii="Times New Roman" w:hAnsi="Times New Roman" w:cs="Times New Roman"/>
        </w:rPr>
      </w:pPr>
      <w:r w:rsidRPr="009C6806">
        <w:rPr>
          <w:rFonts w:ascii="Times New Roman" w:hAnsi="Times New Roman" w:cs="Times New Roman"/>
        </w:rPr>
        <w:t>Ethical behavior</w:t>
      </w:r>
    </w:p>
    <w:p w:rsidR="00DE466E" w:rsidRPr="009C6806" w:rsidRDefault="00DE466E" w:rsidP="00DE466E">
      <w:pPr>
        <w:pStyle w:val="ListParagraph"/>
        <w:numPr>
          <w:ilvl w:val="0"/>
          <w:numId w:val="1"/>
        </w:numPr>
        <w:rPr>
          <w:rFonts w:ascii="Times New Roman" w:hAnsi="Times New Roman" w:cs="Times New Roman"/>
        </w:rPr>
      </w:pPr>
      <w:r w:rsidRPr="009C6806">
        <w:rPr>
          <w:rFonts w:ascii="Times New Roman" w:hAnsi="Times New Roman" w:cs="Times New Roman"/>
        </w:rPr>
        <w:t>Client focus</w:t>
      </w:r>
    </w:p>
    <w:p w:rsidR="00DE466E" w:rsidRPr="009C6806" w:rsidRDefault="00DE466E" w:rsidP="00DE466E">
      <w:pPr>
        <w:pStyle w:val="ListParagraph"/>
        <w:numPr>
          <w:ilvl w:val="0"/>
          <w:numId w:val="1"/>
        </w:numPr>
        <w:rPr>
          <w:rFonts w:ascii="Times New Roman" w:hAnsi="Times New Roman" w:cs="Times New Roman"/>
        </w:rPr>
      </w:pPr>
      <w:r w:rsidRPr="009C6806">
        <w:rPr>
          <w:rFonts w:ascii="Times New Roman" w:hAnsi="Times New Roman" w:cs="Times New Roman"/>
        </w:rPr>
        <w:t xml:space="preserve">Transparency </w:t>
      </w:r>
    </w:p>
    <w:p w:rsidR="00DE466E" w:rsidRPr="009C6806" w:rsidRDefault="00DE466E" w:rsidP="00DE466E">
      <w:pPr>
        <w:pStyle w:val="ListParagraph"/>
        <w:numPr>
          <w:ilvl w:val="0"/>
          <w:numId w:val="1"/>
        </w:numPr>
        <w:rPr>
          <w:rFonts w:ascii="Times New Roman" w:hAnsi="Times New Roman" w:cs="Times New Roman"/>
        </w:rPr>
      </w:pPr>
      <w:r w:rsidRPr="009C6806">
        <w:rPr>
          <w:rFonts w:ascii="Times New Roman" w:hAnsi="Times New Roman" w:cs="Times New Roman"/>
        </w:rPr>
        <w:t>Accountability</w:t>
      </w:r>
    </w:p>
    <w:p w:rsidR="00DE466E" w:rsidRPr="009C6806" w:rsidRDefault="00DE466E" w:rsidP="00DE466E">
      <w:pPr>
        <w:pStyle w:val="ListParagraph"/>
        <w:numPr>
          <w:ilvl w:val="0"/>
          <w:numId w:val="1"/>
        </w:numPr>
        <w:rPr>
          <w:rFonts w:ascii="Times New Roman" w:hAnsi="Times New Roman" w:cs="Times New Roman"/>
        </w:rPr>
      </w:pPr>
      <w:r w:rsidRPr="009C6806">
        <w:rPr>
          <w:rFonts w:ascii="Times New Roman" w:hAnsi="Times New Roman" w:cs="Times New Roman"/>
        </w:rPr>
        <w:t xml:space="preserve"> Non-discrim</w:t>
      </w:r>
      <w:r w:rsidR="00FA162C" w:rsidRPr="009C6806">
        <w:rPr>
          <w:rFonts w:ascii="Times New Roman" w:hAnsi="Times New Roman" w:cs="Times New Roman"/>
        </w:rPr>
        <w:t>in</w:t>
      </w:r>
      <w:r w:rsidRPr="009C6806">
        <w:rPr>
          <w:rFonts w:ascii="Times New Roman" w:hAnsi="Times New Roman" w:cs="Times New Roman"/>
        </w:rPr>
        <w:t>ation (race,</w:t>
      </w:r>
      <w:r w:rsidR="00FA162C" w:rsidRPr="009C6806">
        <w:rPr>
          <w:rFonts w:ascii="Times New Roman" w:hAnsi="Times New Roman" w:cs="Times New Roman"/>
        </w:rPr>
        <w:t xml:space="preserve"> </w:t>
      </w:r>
      <w:r w:rsidRPr="009C6806">
        <w:rPr>
          <w:rFonts w:ascii="Times New Roman" w:hAnsi="Times New Roman" w:cs="Times New Roman"/>
        </w:rPr>
        <w:t>gender,</w:t>
      </w:r>
      <w:r w:rsidR="00FA162C" w:rsidRPr="009C6806">
        <w:rPr>
          <w:rFonts w:ascii="Times New Roman" w:hAnsi="Times New Roman" w:cs="Times New Roman"/>
        </w:rPr>
        <w:t xml:space="preserve"> </w:t>
      </w:r>
      <w:r w:rsidRPr="009C6806">
        <w:rPr>
          <w:rFonts w:ascii="Times New Roman" w:hAnsi="Times New Roman" w:cs="Times New Roman"/>
        </w:rPr>
        <w:t>culture</w:t>
      </w:r>
      <w:r w:rsidR="00FA162C" w:rsidRPr="009C6806">
        <w:rPr>
          <w:rFonts w:ascii="Times New Roman" w:hAnsi="Times New Roman" w:cs="Times New Roman"/>
        </w:rPr>
        <w:t xml:space="preserve">, </w:t>
      </w:r>
      <w:r w:rsidRPr="009C6806">
        <w:rPr>
          <w:rFonts w:ascii="Times New Roman" w:hAnsi="Times New Roman" w:cs="Times New Roman"/>
        </w:rPr>
        <w:t>religion)</w:t>
      </w:r>
    </w:p>
    <w:p w:rsidR="00B60274" w:rsidRDefault="00B60274" w:rsidP="009C6806">
      <w:pPr>
        <w:jc w:val="center"/>
        <w:rPr>
          <w:rFonts w:ascii="Times New Roman" w:hAnsi="Times New Roman" w:cs="Times New Roman"/>
          <w:b/>
          <w:u w:val="single"/>
        </w:rPr>
      </w:pPr>
    </w:p>
    <w:p w:rsidR="00DE466E" w:rsidRPr="009C6806" w:rsidRDefault="00DE466E" w:rsidP="009C6806">
      <w:pPr>
        <w:jc w:val="center"/>
        <w:rPr>
          <w:rFonts w:ascii="Times New Roman" w:hAnsi="Times New Roman" w:cs="Times New Roman"/>
          <w:b/>
          <w:u w:val="single"/>
        </w:rPr>
      </w:pPr>
      <w:r w:rsidRPr="009C6806">
        <w:rPr>
          <w:rFonts w:ascii="Times New Roman" w:hAnsi="Times New Roman" w:cs="Times New Roman"/>
          <w:b/>
          <w:u w:val="single"/>
        </w:rPr>
        <w:t>OUR TRAINING PROGRAM</w:t>
      </w:r>
      <w:r w:rsidR="00FA162C" w:rsidRPr="009C6806">
        <w:rPr>
          <w:rFonts w:ascii="Times New Roman" w:hAnsi="Times New Roman" w:cs="Times New Roman"/>
          <w:b/>
          <w:u w:val="single"/>
        </w:rPr>
        <w:t>S</w:t>
      </w:r>
    </w:p>
    <w:p w:rsidR="00405A4E" w:rsidRPr="009C6806" w:rsidRDefault="00934995">
      <w:pPr>
        <w:rPr>
          <w:rFonts w:ascii="Times New Roman" w:hAnsi="Times New Roman" w:cs="Times New Roman"/>
          <w:b/>
          <w:sz w:val="24"/>
          <w:szCs w:val="24"/>
          <w:u w:val="single"/>
        </w:rPr>
      </w:pPr>
      <w:r w:rsidRPr="009C6806">
        <w:rPr>
          <w:rFonts w:ascii="Times New Roman" w:hAnsi="Times New Roman" w:cs="Times New Roman"/>
          <w:b/>
          <w:sz w:val="24"/>
          <w:szCs w:val="24"/>
          <w:u w:val="single"/>
        </w:rPr>
        <w:t xml:space="preserve">Diploma </w:t>
      </w:r>
      <w:r w:rsidR="00FA162C" w:rsidRPr="009C6806">
        <w:rPr>
          <w:rFonts w:ascii="Times New Roman" w:hAnsi="Times New Roman" w:cs="Times New Roman"/>
          <w:b/>
          <w:sz w:val="24"/>
          <w:szCs w:val="24"/>
          <w:u w:val="single"/>
        </w:rPr>
        <w:t>in Chemical Dependency and Addiction C</w:t>
      </w:r>
      <w:r w:rsidRPr="009C6806">
        <w:rPr>
          <w:rFonts w:ascii="Times New Roman" w:hAnsi="Times New Roman" w:cs="Times New Roman"/>
          <w:b/>
          <w:sz w:val="24"/>
          <w:szCs w:val="24"/>
          <w:u w:val="single"/>
        </w:rPr>
        <w:t>ounselling.</w:t>
      </w:r>
    </w:p>
    <w:p w:rsidR="00B60274" w:rsidRPr="00B60274" w:rsidRDefault="00934995" w:rsidP="00FA162C">
      <w:pPr>
        <w:rPr>
          <w:rFonts w:ascii="Times New Roman" w:hAnsi="Times New Roman" w:cs="Times New Roman"/>
          <w:sz w:val="24"/>
          <w:szCs w:val="24"/>
        </w:rPr>
      </w:pPr>
      <w:r w:rsidRPr="009C6806">
        <w:rPr>
          <w:rFonts w:ascii="Times New Roman" w:hAnsi="Times New Roman" w:cs="Times New Roman"/>
          <w:sz w:val="24"/>
          <w:szCs w:val="24"/>
        </w:rPr>
        <w:t xml:space="preserve">This course is aimed at developing professional competencies in dealing with clients in recovery or clients in substance use disorders. Our training </w:t>
      </w:r>
      <w:r w:rsidR="00FA162C" w:rsidRPr="009C6806">
        <w:rPr>
          <w:rFonts w:ascii="Times New Roman" w:hAnsi="Times New Roman" w:cs="Times New Roman"/>
          <w:sz w:val="24"/>
          <w:szCs w:val="24"/>
        </w:rPr>
        <w:t>program is</w:t>
      </w:r>
      <w:r w:rsidRPr="009C6806">
        <w:rPr>
          <w:rFonts w:ascii="Times New Roman" w:hAnsi="Times New Roman" w:cs="Times New Roman"/>
          <w:sz w:val="24"/>
          <w:szCs w:val="24"/>
        </w:rPr>
        <w:t xml:space="preserve"> ideal for counsellors and Practitioners working treatment and rehabilitation </w:t>
      </w:r>
      <w:r w:rsidR="009C6806" w:rsidRPr="009C6806">
        <w:rPr>
          <w:rFonts w:ascii="Times New Roman" w:hAnsi="Times New Roman" w:cs="Times New Roman"/>
          <w:sz w:val="24"/>
          <w:szCs w:val="24"/>
        </w:rPr>
        <w:t>centers.</w:t>
      </w:r>
      <w:r w:rsidR="009C6806">
        <w:rPr>
          <w:rFonts w:ascii="Times New Roman" w:hAnsi="Times New Roman" w:cs="Times New Roman"/>
          <w:sz w:val="24"/>
          <w:szCs w:val="24"/>
        </w:rPr>
        <w:t xml:space="preserve"> </w:t>
      </w:r>
      <w:r w:rsidR="00B60274">
        <w:rPr>
          <w:rFonts w:ascii="Times New Roman" w:hAnsi="Times New Roman" w:cs="Times New Roman"/>
          <w:sz w:val="24"/>
          <w:szCs w:val="24"/>
        </w:rPr>
        <w:t xml:space="preserve">It is a 16 month course </w:t>
      </w:r>
      <w:r w:rsidR="009C6806">
        <w:rPr>
          <w:rFonts w:ascii="Times New Roman" w:hAnsi="Times New Roman" w:cs="Times New Roman"/>
          <w:sz w:val="24"/>
          <w:szCs w:val="24"/>
        </w:rPr>
        <w:t xml:space="preserve">offered </w:t>
      </w:r>
      <w:r w:rsidR="00B60274">
        <w:rPr>
          <w:rFonts w:ascii="Times New Roman" w:hAnsi="Times New Roman" w:cs="Times New Roman"/>
          <w:sz w:val="24"/>
          <w:szCs w:val="24"/>
        </w:rPr>
        <w:t>in part-</w:t>
      </w:r>
      <w:r w:rsidR="009C6806">
        <w:rPr>
          <w:rFonts w:ascii="Times New Roman" w:hAnsi="Times New Roman" w:cs="Times New Roman"/>
          <w:sz w:val="24"/>
          <w:szCs w:val="24"/>
        </w:rPr>
        <w:t>time (one day a week</w:t>
      </w:r>
      <w:r w:rsidR="00266403">
        <w:rPr>
          <w:rFonts w:ascii="Times New Roman" w:hAnsi="Times New Roman" w:cs="Times New Roman"/>
          <w:sz w:val="24"/>
          <w:szCs w:val="24"/>
        </w:rPr>
        <w:t xml:space="preserve">) and </w:t>
      </w:r>
      <w:r w:rsidR="00B60274">
        <w:rPr>
          <w:rFonts w:ascii="Times New Roman" w:hAnsi="Times New Roman" w:cs="Times New Roman"/>
          <w:sz w:val="24"/>
          <w:szCs w:val="24"/>
        </w:rPr>
        <w:t xml:space="preserve">Distance learning mode </w:t>
      </w:r>
    </w:p>
    <w:p w:rsidR="00FF4E77" w:rsidRPr="00B60274" w:rsidRDefault="00934995" w:rsidP="00B60274">
      <w:pPr>
        <w:rPr>
          <w:rFonts w:ascii="Times New Roman" w:hAnsi="Times New Roman" w:cs="Times New Roman"/>
        </w:rPr>
      </w:pPr>
      <w:r w:rsidRPr="00B60274">
        <w:rPr>
          <w:rFonts w:ascii="Times New Roman" w:hAnsi="Times New Roman" w:cs="Times New Roman"/>
          <w:sz w:val="24"/>
          <w:szCs w:val="24"/>
        </w:rPr>
        <w:t xml:space="preserve">Probation </w:t>
      </w:r>
      <w:r w:rsidR="00B60274" w:rsidRPr="00B60274">
        <w:rPr>
          <w:rFonts w:ascii="Times New Roman" w:hAnsi="Times New Roman" w:cs="Times New Roman"/>
          <w:sz w:val="24"/>
          <w:szCs w:val="24"/>
        </w:rPr>
        <w:t>officers</w:t>
      </w:r>
      <w:r w:rsidR="00B60274">
        <w:rPr>
          <w:rFonts w:ascii="Times New Roman" w:hAnsi="Times New Roman" w:cs="Times New Roman"/>
        </w:rPr>
        <w:t>,</w:t>
      </w:r>
      <w:r w:rsidR="009B506D">
        <w:rPr>
          <w:rFonts w:ascii="Times New Roman" w:hAnsi="Times New Roman" w:cs="Times New Roman"/>
          <w:sz w:val="24"/>
          <w:szCs w:val="24"/>
        </w:rPr>
        <w:t xml:space="preserve"> s</w:t>
      </w:r>
      <w:r w:rsidR="00B60274" w:rsidRPr="00B60274">
        <w:rPr>
          <w:rFonts w:ascii="Times New Roman" w:hAnsi="Times New Roman" w:cs="Times New Roman"/>
          <w:sz w:val="24"/>
          <w:szCs w:val="24"/>
        </w:rPr>
        <w:t>ocial</w:t>
      </w:r>
      <w:r w:rsidRPr="00B60274">
        <w:rPr>
          <w:rFonts w:ascii="Times New Roman" w:hAnsi="Times New Roman" w:cs="Times New Roman"/>
          <w:sz w:val="24"/>
          <w:szCs w:val="24"/>
        </w:rPr>
        <w:t xml:space="preserve"> </w:t>
      </w:r>
      <w:r w:rsidR="00B60274" w:rsidRPr="00B60274">
        <w:rPr>
          <w:rFonts w:ascii="Times New Roman" w:hAnsi="Times New Roman" w:cs="Times New Roman"/>
          <w:sz w:val="24"/>
          <w:szCs w:val="24"/>
        </w:rPr>
        <w:t>workers</w:t>
      </w:r>
      <w:r w:rsidR="00B60274">
        <w:rPr>
          <w:rFonts w:ascii="Times New Roman" w:hAnsi="Times New Roman" w:cs="Times New Roman"/>
        </w:rPr>
        <w:t>,</w:t>
      </w:r>
      <w:r w:rsidR="009B506D">
        <w:rPr>
          <w:rFonts w:ascii="Times New Roman" w:hAnsi="Times New Roman" w:cs="Times New Roman"/>
          <w:sz w:val="24"/>
          <w:szCs w:val="24"/>
        </w:rPr>
        <w:t xml:space="preserve"> m</w:t>
      </w:r>
      <w:r w:rsidR="00B60274" w:rsidRPr="00B60274">
        <w:rPr>
          <w:rFonts w:ascii="Times New Roman" w:hAnsi="Times New Roman" w:cs="Times New Roman"/>
          <w:sz w:val="24"/>
          <w:szCs w:val="24"/>
        </w:rPr>
        <w:t>edical</w:t>
      </w:r>
      <w:r w:rsidRPr="00B60274">
        <w:rPr>
          <w:rFonts w:ascii="Times New Roman" w:hAnsi="Times New Roman" w:cs="Times New Roman"/>
          <w:sz w:val="24"/>
          <w:szCs w:val="24"/>
        </w:rPr>
        <w:t xml:space="preserve"> to mental health practitioners</w:t>
      </w:r>
      <w:r w:rsidR="00B60274">
        <w:rPr>
          <w:rFonts w:ascii="Times New Roman" w:hAnsi="Times New Roman" w:cs="Times New Roman"/>
        </w:rPr>
        <w:t>,</w:t>
      </w:r>
      <w:r w:rsidR="00455A40">
        <w:rPr>
          <w:rFonts w:ascii="Times New Roman" w:hAnsi="Times New Roman" w:cs="Times New Roman"/>
        </w:rPr>
        <w:t xml:space="preserve"> </w:t>
      </w:r>
      <w:r w:rsidRPr="00B60274">
        <w:rPr>
          <w:rFonts w:ascii="Times New Roman" w:hAnsi="Times New Roman" w:cs="Times New Roman"/>
          <w:sz w:val="24"/>
          <w:szCs w:val="24"/>
        </w:rPr>
        <w:t xml:space="preserve">HTC </w:t>
      </w:r>
      <w:r w:rsidR="00B60274">
        <w:rPr>
          <w:rFonts w:ascii="Times New Roman" w:hAnsi="Times New Roman" w:cs="Times New Roman"/>
          <w:sz w:val="24"/>
          <w:szCs w:val="24"/>
        </w:rPr>
        <w:t>counselors,</w:t>
      </w:r>
      <w:r w:rsidR="00455A40">
        <w:rPr>
          <w:rFonts w:ascii="Times New Roman" w:hAnsi="Times New Roman" w:cs="Times New Roman"/>
          <w:sz w:val="24"/>
          <w:szCs w:val="24"/>
        </w:rPr>
        <w:t xml:space="preserve"> </w:t>
      </w:r>
      <w:r w:rsidRPr="00B60274">
        <w:rPr>
          <w:rFonts w:ascii="Times New Roman" w:hAnsi="Times New Roman" w:cs="Times New Roman"/>
          <w:sz w:val="24"/>
          <w:szCs w:val="24"/>
        </w:rPr>
        <w:t>Peer educators</w:t>
      </w:r>
      <w:r w:rsidR="00B60274">
        <w:rPr>
          <w:rFonts w:ascii="Times New Roman" w:hAnsi="Times New Roman" w:cs="Times New Roman"/>
        </w:rPr>
        <w:t>,</w:t>
      </w:r>
      <w:r w:rsidR="00455A40">
        <w:rPr>
          <w:rFonts w:ascii="Times New Roman" w:hAnsi="Times New Roman" w:cs="Times New Roman"/>
        </w:rPr>
        <w:t xml:space="preserve"> </w:t>
      </w:r>
      <w:r w:rsidR="009B506D">
        <w:rPr>
          <w:rFonts w:ascii="Times New Roman" w:hAnsi="Times New Roman" w:cs="Times New Roman"/>
          <w:sz w:val="24"/>
          <w:szCs w:val="24"/>
        </w:rPr>
        <w:t>t</w:t>
      </w:r>
      <w:r w:rsidRPr="00B60274">
        <w:rPr>
          <w:rFonts w:ascii="Times New Roman" w:hAnsi="Times New Roman" w:cs="Times New Roman"/>
          <w:sz w:val="24"/>
          <w:szCs w:val="24"/>
        </w:rPr>
        <w:t>eachers</w:t>
      </w:r>
      <w:r w:rsidR="00B60274">
        <w:rPr>
          <w:rFonts w:ascii="Times New Roman" w:hAnsi="Times New Roman" w:cs="Times New Roman"/>
        </w:rPr>
        <w:t>,</w:t>
      </w:r>
      <w:r w:rsidR="00455A40">
        <w:rPr>
          <w:rFonts w:ascii="Times New Roman" w:hAnsi="Times New Roman" w:cs="Times New Roman"/>
        </w:rPr>
        <w:t xml:space="preserve"> </w:t>
      </w:r>
      <w:r w:rsidR="009B506D">
        <w:rPr>
          <w:rFonts w:ascii="Times New Roman" w:hAnsi="Times New Roman" w:cs="Times New Roman"/>
          <w:sz w:val="24"/>
          <w:szCs w:val="24"/>
        </w:rPr>
        <w:t>s</w:t>
      </w:r>
      <w:r w:rsidRPr="00B60274">
        <w:rPr>
          <w:rFonts w:ascii="Times New Roman" w:hAnsi="Times New Roman" w:cs="Times New Roman"/>
          <w:sz w:val="24"/>
          <w:szCs w:val="24"/>
        </w:rPr>
        <w:t>piritual leaders</w:t>
      </w:r>
      <w:r w:rsidR="00B60274">
        <w:rPr>
          <w:rFonts w:ascii="Times New Roman" w:hAnsi="Times New Roman" w:cs="Times New Roman"/>
        </w:rPr>
        <w:t>,</w:t>
      </w:r>
      <w:r w:rsidR="00455A40">
        <w:rPr>
          <w:rFonts w:ascii="Times New Roman" w:hAnsi="Times New Roman" w:cs="Times New Roman"/>
        </w:rPr>
        <w:t xml:space="preserve"> </w:t>
      </w:r>
      <w:r w:rsidR="009B506D">
        <w:rPr>
          <w:rFonts w:ascii="Times New Roman" w:hAnsi="Times New Roman" w:cs="Times New Roman"/>
          <w:sz w:val="24"/>
          <w:szCs w:val="24"/>
        </w:rPr>
        <w:t>g</w:t>
      </w:r>
      <w:r w:rsidRPr="00B60274">
        <w:rPr>
          <w:rFonts w:ascii="Times New Roman" w:hAnsi="Times New Roman" w:cs="Times New Roman"/>
          <w:sz w:val="24"/>
          <w:szCs w:val="24"/>
        </w:rPr>
        <w:t xml:space="preserve">eneral </w:t>
      </w:r>
      <w:r w:rsidR="00455A40" w:rsidRPr="00B60274">
        <w:rPr>
          <w:rFonts w:ascii="Times New Roman" w:hAnsi="Times New Roman" w:cs="Times New Roman"/>
          <w:sz w:val="24"/>
          <w:szCs w:val="24"/>
        </w:rPr>
        <w:t>counselors</w:t>
      </w:r>
      <w:r w:rsidR="00455A40">
        <w:rPr>
          <w:rFonts w:ascii="Times New Roman" w:hAnsi="Times New Roman" w:cs="Times New Roman"/>
        </w:rPr>
        <w:t>,</w:t>
      </w:r>
      <w:r w:rsidR="009B506D">
        <w:rPr>
          <w:rFonts w:ascii="Times New Roman" w:hAnsi="Times New Roman" w:cs="Times New Roman"/>
          <w:sz w:val="24"/>
          <w:szCs w:val="24"/>
        </w:rPr>
        <w:t xml:space="preserve"> h</w:t>
      </w:r>
      <w:r w:rsidR="00455A40" w:rsidRPr="00B60274">
        <w:rPr>
          <w:rFonts w:ascii="Times New Roman" w:hAnsi="Times New Roman" w:cs="Times New Roman"/>
          <w:sz w:val="24"/>
          <w:szCs w:val="24"/>
        </w:rPr>
        <w:t>uman</w:t>
      </w:r>
      <w:r w:rsidRPr="00B60274">
        <w:rPr>
          <w:rFonts w:ascii="Times New Roman" w:hAnsi="Times New Roman" w:cs="Times New Roman"/>
          <w:sz w:val="24"/>
          <w:szCs w:val="24"/>
        </w:rPr>
        <w:t xml:space="preserve"> resource personnel</w:t>
      </w:r>
      <w:r w:rsidR="00B60274">
        <w:rPr>
          <w:rFonts w:ascii="Times New Roman" w:hAnsi="Times New Roman" w:cs="Times New Roman"/>
        </w:rPr>
        <w:t>,</w:t>
      </w:r>
      <w:r w:rsidR="00455A40">
        <w:rPr>
          <w:rFonts w:ascii="Times New Roman" w:hAnsi="Times New Roman" w:cs="Times New Roman"/>
        </w:rPr>
        <w:t xml:space="preserve"> </w:t>
      </w:r>
      <w:r w:rsidR="009B506D">
        <w:rPr>
          <w:rFonts w:ascii="Times New Roman" w:hAnsi="Times New Roman" w:cs="Times New Roman"/>
          <w:sz w:val="24"/>
          <w:szCs w:val="24"/>
        </w:rPr>
        <w:t>p</w:t>
      </w:r>
      <w:r w:rsidRPr="00B60274">
        <w:rPr>
          <w:rFonts w:ascii="Times New Roman" w:hAnsi="Times New Roman" w:cs="Times New Roman"/>
          <w:sz w:val="24"/>
          <w:szCs w:val="24"/>
        </w:rPr>
        <w:t>sychologists</w:t>
      </w:r>
      <w:r w:rsidR="009B506D">
        <w:rPr>
          <w:rFonts w:ascii="Times New Roman" w:hAnsi="Times New Roman" w:cs="Times New Roman"/>
        </w:rPr>
        <w:t xml:space="preserve"> and p</w:t>
      </w:r>
      <w:r w:rsidRPr="00B60274">
        <w:rPr>
          <w:rFonts w:ascii="Times New Roman" w:hAnsi="Times New Roman" w:cs="Times New Roman"/>
          <w:sz w:val="24"/>
          <w:szCs w:val="24"/>
        </w:rPr>
        <w:t>ersons with interest in addiction management.</w:t>
      </w:r>
    </w:p>
    <w:p w:rsidR="009B506D" w:rsidRDefault="009B506D" w:rsidP="00FF4E77">
      <w:pPr>
        <w:rPr>
          <w:rFonts w:ascii="Times New Roman" w:hAnsi="Times New Roman" w:cs="Times New Roman"/>
          <w:b/>
          <w:sz w:val="24"/>
          <w:szCs w:val="24"/>
          <w:u w:val="single"/>
        </w:rPr>
      </w:pPr>
    </w:p>
    <w:p w:rsidR="00FF4E77" w:rsidRPr="009C6806" w:rsidRDefault="00FA162C" w:rsidP="00FF4E77">
      <w:pPr>
        <w:rPr>
          <w:rFonts w:ascii="Times New Roman" w:hAnsi="Times New Roman" w:cs="Times New Roman"/>
          <w:b/>
          <w:sz w:val="24"/>
          <w:szCs w:val="24"/>
          <w:u w:val="single"/>
        </w:rPr>
      </w:pPr>
      <w:r w:rsidRPr="009C6806">
        <w:rPr>
          <w:rFonts w:ascii="Times New Roman" w:hAnsi="Times New Roman" w:cs="Times New Roman"/>
          <w:b/>
          <w:sz w:val="24"/>
          <w:szCs w:val="24"/>
          <w:u w:val="single"/>
        </w:rPr>
        <w:t>Certificate in chemical Dependency and Addiction C</w:t>
      </w:r>
      <w:r w:rsidR="00FF4E77" w:rsidRPr="009C6806">
        <w:rPr>
          <w:rFonts w:ascii="Times New Roman" w:hAnsi="Times New Roman" w:cs="Times New Roman"/>
          <w:b/>
          <w:sz w:val="24"/>
          <w:szCs w:val="24"/>
          <w:u w:val="single"/>
        </w:rPr>
        <w:t xml:space="preserve">ounselling </w:t>
      </w:r>
    </w:p>
    <w:p w:rsidR="00FF4E77" w:rsidRPr="009C6806" w:rsidRDefault="00B60274" w:rsidP="00FF4E77">
      <w:pPr>
        <w:rPr>
          <w:rFonts w:ascii="Times New Roman" w:hAnsi="Times New Roman" w:cs="Times New Roman"/>
          <w:sz w:val="24"/>
          <w:szCs w:val="24"/>
        </w:rPr>
      </w:pPr>
      <w:r>
        <w:rPr>
          <w:rFonts w:ascii="Times New Roman" w:hAnsi="Times New Roman" w:cs="Times New Roman"/>
          <w:sz w:val="24"/>
          <w:szCs w:val="24"/>
        </w:rPr>
        <w:t xml:space="preserve">This is a 5 month </w:t>
      </w:r>
      <w:r w:rsidR="00FF4E77" w:rsidRPr="009C6806">
        <w:rPr>
          <w:rFonts w:ascii="Times New Roman" w:hAnsi="Times New Roman" w:cs="Times New Roman"/>
          <w:sz w:val="24"/>
          <w:szCs w:val="24"/>
        </w:rPr>
        <w:t>basic course aimed at introducing learners to key issues in addiction disorders and their management.  It focuses on personal development, understanding addiction and basic counselling skills in addiction therapy and introduction to the pharmacological aspects of addiction.</w:t>
      </w:r>
    </w:p>
    <w:p w:rsidR="00FF4E77" w:rsidRPr="009C6806" w:rsidRDefault="00FA162C" w:rsidP="00FF4E77">
      <w:pPr>
        <w:rPr>
          <w:rFonts w:ascii="Times New Roman" w:hAnsi="Times New Roman" w:cs="Times New Roman"/>
          <w:b/>
          <w:sz w:val="24"/>
          <w:szCs w:val="24"/>
          <w:u w:val="single"/>
        </w:rPr>
      </w:pPr>
      <w:r w:rsidRPr="009C6806">
        <w:rPr>
          <w:rFonts w:ascii="Times New Roman" w:hAnsi="Times New Roman" w:cs="Times New Roman"/>
          <w:b/>
          <w:sz w:val="24"/>
          <w:szCs w:val="24"/>
          <w:u w:val="single"/>
        </w:rPr>
        <w:t>Universal Treatment Curriculum for Substance Use D</w:t>
      </w:r>
      <w:r w:rsidR="00FF4E77" w:rsidRPr="009C6806">
        <w:rPr>
          <w:rFonts w:ascii="Times New Roman" w:hAnsi="Times New Roman" w:cs="Times New Roman"/>
          <w:b/>
          <w:sz w:val="24"/>
          <w:szCs w:val="24"/>
          <w:u w:val="single"/>
        </w:rPr>
        <w:t>isorders (UTC</w:t>
      </w:r>
      <w:r w:rsidR="009B506D">
        <w:rPr>
          <w:rFonts w:ascii="Times New Roman" w:hAnsi="Times New Roman" w:cs="Times New Roman"/>
          <w:b/>
          <w:sz w:val="24"/>
          <w:szCs w:val="24"/>
          <w:u w:val="single"/>
        </w:rPr>
        <w:t>)</w:t>
      </w:r>
    </w:p>
    <w:p w:rsidR="00FF4E77" w:rsidRPr="009C6806" w:rsidRDefault="00FF4E77" w:rsidP="00FF4E77">
      <w:pPr>
        <w:rPr>
          <w:rFonts w:ascii="Times New Roman" w:hAnsi="Times New Roman" w:cs="Times New Roman"/>
          <w:sz w:val="24"/>
          <w:szCs w:val="24"/>
        </w:rPr>
      </w:pPr>
      <w:r w:rsidRPr="009C6806">
        <w:rPr>
          <w:rFonts w:ascii="Times New Roman" w:hAnsi="Times New Roman" w:cs="Times New Roman"/>
          <w:sz w:val="24"/>
          <w:szCs w:val="24"/>
        </w:rPr>
        <w:t xml:space="preserve">In collaboration </w:t>
      </w:r>
      <w:r w:rsidR="003D3F6D" w:rsidRPr="009C6806">
        <w:rPr>
          <w:rFonts w:ascii="Times New Roman" w:hAnsi="Times New Roman" w:cs="Times New Roman"/>
          <w:sz w:val="24"/>
          <w:szCs w:val="24"/>
        </w:rPr>
        <w:t>with Colombo plan-ICCE, SAPTA offers UTC for substance use disorders.  This is a Colombo plan International Center for Credentialing and Educator of Addiction Profession (ICCE) series of training curricula developed for training and credentialing of addiction professionals.</w:t>
      </w:r>
    </w:p>
    <w:p w:rsidR="00B15AED" w:rsidRPr="009C6806" w:rsidRDefault="003D3F6D" w:rsidP="00FF4E77">
      <w:pPr>
        <w:rPr>
          <w:rFonts w:ascii="Times New Roman" w:hAnsi="Times New Roman" w:cs="Times New Roman"/>
          <w:sz w:val="24"/>
          <w:szCs w:val="24"/>
        </w:rPr>
      </w:pPr>
      <w:r w:rsidRPr="009C6806">
        <w:rPr>
          <w:rFonts w:ascii="Times New Roman" w:hAnsi="Times New Roman" w:cs="Times New Roman"/>
          <w:sz w:val="24"/>
          <w:szCs w:val="24"/>
        </w:rPr>
        <w:t xml:space="preserve">It aims to enhance the knowledge, skills and competency level of addiction and professionals by providing them with a solid foundational understanding of the science of addiction and latest information on evidence based practices in treatment </w:t>
      </w:r>
      <w:r w:rsidR="00B15AED" w:rsidRPr="009C6806">
        <w:rPr>
          <w:rFonts w:ascii="Times New Roman" w:hAnsi="Times New Roman" w:cs="Times New Roman"/>
          <w:sz w:val="24"/>
          <w:szCs w:val="24"/>
        </w:rPr>
        <w:t xml:space="preserve">interventions for clients and </w:t>
      </w:r>
      <w:r w:rsidR="00FA162C" w:rsidRPr="009C6806">
        <w:rPr>
          <w:rFonts w:ascii="Times New Roman" w:hAnsi="Times New Roman" w:cs="Times New Roman"/>
          <w:sz w:val="24"/>
          <w:szCs w:val="24"/>
        </w:rPr>
        <w:t>families. Also</w:t>
      </w:r>
      <w:r w:rsidR="00B15AED" w:rsidRPr="009C6806">
        <w:rPr>
          <w:rFonts w:ascii="Times New Roman" w:hAnsi="Times New Roman" w:cs="Times New Roman"/>
          <w:sz w:val="24"/>
          <w:szCs w:val="24"/>
        </w:rPr>
        <w:t xml:space="preserve"> prepares counselors for basic level professional certification.</w:t>
      </w:r>
    </w:p>
    <w:p w:rsidR="00B15AED" w:rsidRPr="009C6806" w:rsidRDefault="00B15AED" w:rsidP="00FF4E77">
      <w:pPr>
        <w:rPr>
          <w:rFonts w:ascii="Times New Roman" w:hAnsi="Times New Roman" w:cs="Times New Roman"/>
          <w:sz w:val="24"/>
          <w:szCs w:val="24"/>
        </w:rPr>
      </w:pPr>
      <w:r w:rsidRPr="009C6806">
        <w:rPr>
          <w:rFonts w:ascii="Times New Roman" w:hAnsi="Times New Roman" w:cs="Times New Roman"/>
          <w:sz w:val="24"/>
          <w:szCs w:val="24"/>
        </w:rPr>
        <w:t xml:space="preserve">The course can be offered in </w:t>
      </w:r>
      <w:r w:rsidR="00FA162C" w:rsidRPr="009C6806">
        <w:rPr>
          <w:rFonts w:ascii="Times New Roman" w:hAnsi="Times New Roman" w:cs="Times New Roman"/>
          <w:sz w:val="24"/>
          <w:szCs w:val="24"/>
        </w:rPr>
        <w:t xml:space="preserve">six consecutive weeks, 7 months one day a week, on in two weeks blocks during school holiday </w:t>
      </w:r>
    </w:p>
    <w:p w:rsidR="00FA162C" w:rsidRPr="009C6806" w:rsidRDefault="00FA162C" w:rsidP="00FF4E77">
      <w:pPr>
        <w:rPr>
          <w:rFonts w:ascii="Times New Roman" w:hAnsi="Times New Roman" w:cs="Times New Roman"/>
          <w:b/>
          <w:sz w:val="24"/>
          <w:szCs w:val="24"/>
          <w:u w:val="single"/>
        </w:rPr>
      </w:pPr>
      <w:r w:rsidRPr="009C6806">
        <w:rPr>
          <w:rFonts w:ascii="Times New Roman" w:hAnsi="Times New Roman" w:cs="Times New Roman"/>
          <w:b/>
          <w:sz w:val="24"/>
          <w:szCs w:val="24"/>
          <w:u w:val="single"/>
        </w:rPr>
        <w:t xml:space="preserve">International </w:t>
      </w:r>
      <w:r w:rsidR="0047606E" w:rsidRPr="009C6806">
        <w:rPr>
          <w:rFonts w:ascii="Times New Roman" w:hAnsi="Times New Roman" w:cs="Times New Roman"/>
          <w:b/>
          <w:sz w:val="24"/>
          <w:szCs w:val="24"/>
          <w:u w:val="single"/>
        </w:rPr>
        <w:t>C</w:t>
      </w:r>
      <w:r w:rsidRPr="009C6806">
        <w:rPr>
          <w:rFonts w:ascii="Times New Roman" w:hAnsi="Times New Roman" w:cs="Times New Roman"/>
          <w:b/>
          <w:sz w:val="24"/>
          <w:szCs w:val="24"/>
          <w:u w:val="single"/>
        </w:rPr>
        <w:t>ertification (ICCE) Training for Addiction Professionals</w:t>
      </w:r>
    </w:p>
    <w:p w:rsidR="0047606E" w:rsidRPr="009C6806" w:rsidRDefault="00FA162C" w:rsidP="00FF4E77">
      <w:pPr>
        <w:rPr>
          <w:rFonts w:ascii="Times New Roman" w:hAnsi="Times New Roman" w:cs="Times New Roman"/>
          <w:sz w:val="24"/>
          <w:szCs w:val="24"/>
        </w:rPr>
      </w:pPr>
      <w:r w:rsidRPr="009C6806">
        <w:rPr>
          <w:rFonts w:ascii="Times New Roman" w:hAnsi="Times New Roman" w:cs="Times New Roman"/>
          <w:sz w:val="24"/>
          <w:szCs w:val="24"/>
        </w:rPr>
        <w:t>This is program is offered in collaboration with Colombo</w:t>
      </w:r>
      <w:r w:rsidR="0047606E" w:rsidRPr="009C6806">
        <w:rPr>
          <w:rFonts w:ascii="Times New Roman" w:hAnsi="Times New Roman" w:cs="Times New Roman"/>
          <w:sz w:val="24"/>
          <w:szCs w:val="24"/>
        </w:rPr>
        <w:t xml:space="preserve">. The course prepares people for certification as addiction professionals </w:t>
      </w:r>
    </w:p>
    <w:p w:rsidR="0047606E" w:rsidRPr="009C6806" w:rsidRDefault="0047606E" w:rsidP="00FF4E77">
      <w:pPr>
        <w:rPr>
          <w:rFonts w:ascii="Times New Roman" w:hAnsi="Times New Roman" w:cs="Times New Roman"/>
          <w:sz w:val="24"/>
          <w:szCs w:val="24"/>
        </w:rPr>
      </w:pPr>
      <w:r w:rsidRPr="009C6806">
        <w:rPr>
          <w:rFonts w:ascii="Times New Roman" w:hAnsi="Times New Roman" w:cs="Times New Roman"/>
          <w:sz w:val="24"/>
          <w:szCs w:val="24"/>
        </w:rPr>
        <w:t xml:space="preserve">This credentialing program aims to raise the professionals and bench mark for practitioners in the field. It is offered once a week for 16 weeks </w:t>
      </w:r>
    </w:p>
    <w:p w:rsidR="003D3F6D" w:rsidRPr="009C6806" w:rsidRDefault="0047606E" w:rsidP="00FF4E77">
      <w:pPr>
        <w:rPr>
          <w:rFonts w:ascii="Times New Roman" w:hAnsi="Times New Roman" w:cs="Times New Roman"/>
          <w:b/>
          <w:sz w:val="24"/>
          <w:szCs w:val="24"/>
          <w:u w:val="single"/>
        </w:rPr>
      </w:pPr>
      <w:r w:rsidRPr="009C6806">
        <w:rPr>
          <w:rFonts w:ascii="Times New Roman" w:hAnsi="Times New Roman" w:cs="Times New Roman"/>
          <w:b/>
          <w:sz w:val="24"/>
          <w:szCs w:val="24"/>
          <w:u w:val="single"/>
        </w:rPr>
        <w:t xml:space="preserve">Steps to Healthy Living </w:t>
      </w:r>
    </w:p>
    <w:p w:rsidR="0047606E" w:rsidRPr="009C6806" w:rsidRDefault="0047606E" w:rsidP="00FF4E77">
      <w:pPr>
        <w:rPr>
          <w:rFonts w:ascii="Times New Roman" w:hAnsi="Times New Roman" w:cs="Times New Roman"/>
          <w:b/>
          <w:sz w:val="24"/>
          <w:szCs w:val="24"/>
        </w:rPr>
      </w:pPr>
      <w:r w:rsidRPr="009C6806">
        <w:rPr>
          <w:rFonts w:ascii="Times New Roman" w:hAnsi="Times New Roman" w:cs="Times New Roman"/>
          <w:sz w:val="24"/>
          <w:szCs w:val="24"/>
        </w:rPr>
        <w:t>This is an alcohol</w:t>
      </w:r>
      <w:r w:rsidR="00B60274">
        <w:rPr>
          <w:rFonts w:ascii="Times New Roman" w:hAnsi="Times New Roman" w:cs="Times New Roman"/>
          <w:sz w:val="24"/>
          <w:szCs w:val="24"/>
        </w:rPr>
        <w:t>/</w:t>
      </w:r>
      <w:r w:rsidRPr="009C6806">
        <w:rPr>
          <w:rFonts w:ascii="Times New Roman" w:hAnsi="Times New Roman" w:cs="Times New Roman"/>
          <w:sz w:val="24"/>
          <w:szCs w:val="24"/>
        </w:rPr>
        <w:t>drugs/HIV risk reduction psycho-educational program. It comprises of 12 psycho-educational lessons delivered over six week period. It incorporates evidence based substance abuse practices with introduction to AA support groups and relapse prevention. The program is suitable for peer educators and ART adherence counselors working with persons with alcohol and drug problems</w:t>
      </w:r>
      <w:r w:rsidRPr="009C6806">
        <w:rPr>
          <w:rFonts w:ascii="Times New Roman" w:hAnsi="Times New Roman" w:cs="Times New Roman"/>
          <w:b/>
          <w:sz w:val="24"/>
          <w:szCs w:val="24"/>
        </w:rPr>
        <w:t xml:space="preserve"> </w:t>
      </w:r>
    </w:p>
    <w:p w:rsidR="009C6806" w:rsidRPr="009C6806" w:rsidRDefault="00B60274" w:rsidP="009C6806">
      <w:pPr>
        <w:spacing w:after="0"/>
        <w:rPr>
          <w:rFonts w:ascii="Times New Roman" w:hAnsi="Times New Roman" w:cs="Times New Roman"/>
          <w:b/>
          <w:u w:val="single"/>
        </w:rPr>
      </w:pPr>
      <w:r>
        <w:rPr>
          <w:rFonts w:ascii="Times New Roman" w:hAnsi="Times New Roman" w:cs="Times New Roman"/>
          <w:b/>
          <w:u w:val="single"/>
        </w:rPr>
        <w:t xml:space="preserve">Professional Development </w:t>
      </w:r>
      <w:r w:rsidRPr="009C6806">
        <w:rPr>
          <w:rFonts w:ascii="Times New Roman" w:hAnsi="Times New Roman" w:cs="Times New Roman"/>
          <w:b/>
          <w:u w:val="single"/>
        </w:rPr>
        <w:t>Courses</w:t>
      </w:r>
      <w:r w:rsidR="009C6806" w:rsidRPr="009C6806">
        <w:rPr>
          <w:rFonts w:ascii="Times New Roman" w:hAnsi="Times New Roman" w:cs="Times New Roman"/>
          <w:b/>
          <w:u w:val="single"/>
        </w:rPr>
        <w:t xml:space="preserve"> </w:t>
      </w:r>
    </w:p>
    <w:p w:rsidR="009C6806" w:rsidRPr="009C6806" w:rsidRDefault="009C6806">
      <w:pPr>
        <w:rPr>
          <w:rFonts w:ascii="Times New Roman" w:hAnsi="Times New Roman" w:cs="Times New Roman"/>
        </w:rPr>
      </w:pPr>
      <w:r w:rsidRPr="009C6806">
        <w:rPr>
          <w:rFonts w:ascii="Times New Roman" w:hAnsi="Times New Roman" w:cs="Times New Roman"/>
        </w:rPr>
        <w:t xml:space="preserve">These are 3-5 day training on contextual issues in intervention for addiction </w:t>
      </w:r>
    </w:p>
    <w:p w:rsidR="009C6806" w:rsidRPr="009C6806" w:rsidRDefault="009C6806" w:rsidP="009C6806">
      <w:pPr>
        <w:pStyle w:val="ListParagraph"/>
        <w:numPr>
          <w:ilvl w:val="0"/>
          <w:numId w:val="4"/>
        </w:numPr>
        <w:rPr>
          <w:rFonts w:ascii="Times New Roman" w:hAnsi="Times New Roman" w:cs="Times New Roman"/>
        </w:rPr>
      </w:pPr>
      <w:r w:rsidRPr="009C6806">
        <w:rPr>
          <w:rFonts w:ascii="Times New Roman" w:hAnsi="Times New Roman" w:cs="Times New Roman"/>
        </w:rPr>
        <w:t xml:space="preserve">Working with families with substance use disorders </w:t>
      </w:r>
    </w:p>
    <w:p w:rsidR="009C6806" w:rsidRPr="009C6806" w:rsidRDefault="009C6806" w:rsidP="009C6806">
      <w:pPr>
        <w:pStyle w:val="ListParagraph"/>
        <w:numPr>
          <w:ilvl w:val="0"/>
          <w:numId w:val="4"/>
        </w:numPr>
        <w:rPr>
          <w:rFonts w:ascii="Times New Roman" w:hAnsi="Times New Roman" w:cs="Times New Roman"/>
        </w:rPr>
      </w:pPr>
      <w:r w:rsidRPr="009C6806">
        <w:rPr>
          <w:rFonts w:ascii="Times New Roman" w:hAnsi="Times New Roman" w:cs="Times New Roman"/>
        </w:rPr>
        <w:t xml:space="preserve">Counseling interventions for adolescents with substance use disorders </w:t>
      </w:r>
    </w:p>
    <w:p w:rsidR="009C6806" w:rsidRPr="009C6806" w:rsidRDefault="009C6806" w:rsidP="009C6806">
      <w:pPr>
        <w:pStyle w:val="ListParagraph"/>
        <w:numPr>
          <w:ilvl w:val="0"/>
          <w:numId w:val="4"/>
        </w:numPr>
        <w:rPr>
          <w:rFonts w:ascii="Times New Roman" w:hAnsi="Times New Roman" w:cs="Times New Roman"/>
        </w:rPr>
      </w:pPr>
      <w:r w:rsidRPr="009C6806">
        <w:rPr>
          <w:rFonts w:ascii="Times New Roman" w:hAnsi="Times New Roman" w:cs="Times New Roman"/>
        </w:rPr>
        <w:t xml:space="preserve">Trauma and addiction </w:t>
      </w:r>
    </w:p>
    <w:p w:rsidR="009C6806" w:rsidRPr="009C6806" w:rsidRDefault="009C6806" w:rsidP="009C6806">
      <w:pPr>
        <w:pStyle w:val="ListParagraph"/>
        <w:numPr>
          <w:ilvl w:val="0"/>
          <w:numId w:val="4"/>
        </w:numPr>
        <w:rPr>
          <w:rFonts w:ascii="Times New Roman" w:hAnsi="Times New Roman" w:cs="Times New Roman"/>
        </w:rPr>
      </w:pPr>
      <w:r w:rsidRPr="009C6806">
        <w:rPr>
          <w:rFonts w:ascii="Times New Roman" w:hAnsi="Times New Roman" w:cs="Times New Roman"/>
        </w:rPr>
        <w:t>Work based addiction prevention programs</w:t>
      </w:r>
    </w:p>
    <w:p w:rsidR="009C6806" w:rsidRPr="00B60274" w:rsidRDefault="009C6806" w:rsidP="00B60274">
      <w:pPr>
        <w:pStyle w:val="ListParagraph"/>
        <w:numPr>
          <w:ilvl w:val="0"/>
          <w:numId w:val="4"/>
        </w:numPr>
        <w:rPr>
          <w:rFonts w:ascii="Times New Roman" w:hAnsi="Times New Roman" w:cs="Times New Roman"/>
        </w:rPr>
      </w:pPr>
      <w:r w:rsidRPr="009C6806">
        <w:rPr>
          <w:rFonts w:ascii="Times New Roman" w:hAnsi="Times New Roman" w:cs="Times New Roman"/>
        </w:rPr>
        <w:t>Integration of alcohol and HIV/AID</w:t>
      </w:r>
      <w:r w:rsidR="00B60274">
        <w:rPr>
          <w:rFonts w:ascii="Times New Roman" w:hAnsi="Times New Roman" w:cs="Times New Roman"/>
        </w:rPr>
        <w:t>S</w:t>
      </w:r>
    </w:p>
    <w:p w:rsidR="009C6806" w:rsidRPr="009C6806" w:rsidRDefault="009C6806" w:rsidP="009C6806">
      <w:pPr>
        <w:pStyle w:val="ListParagraph"/>
        <w:numPr>
          <w:ilvl w:val="0"/>
          <w:numId w:val="4"/>
        </w:numPr>
        <w:rPr>
          <w:rFonts w:ascii="Times New Roman" w:hAnsi="Times New Roman" w:cs="Times New Roman"/>
        </w:rPr>
      </w:pPr>
      <w:r w:rsidRPr="009C6806">
        <w:rPr>
          <w:rFonts w:ascii="Times New Roman" w:hAnsi="Times New Roman" w:cs="Times New Roman"/>
        </w:rPr>
        <w:t>SUDs and other Co-</w:t>
      </w:r>
      <w:proofErr w:type="spellStart"/>
      <w:r w:rsidRPr="009C6806">
        <w:rPr>
          <w:rFonts w:ascii="Times New Roman" w:hAnsi="Times New Roman" w:cs="Times New Roman"/>
        </w:rPr>
        <w:t>occuring</w:t>
      </w:r>
      <w:proofErr w:type="spellEnd"/>
      <w:r w:rsidRPr="009C6806">
        <w:rPr>
          <w:rFonts w:ascii="Times New Roman" w:hAnsi="Times New Roman" w:cs="Times New Roman"/>
        </w:rPr>
        <w:t xml:space="preserve"> mental Disorders</w:t>
      </w:r>
    </w:p>
    <w:p w:rsidR="009C6806" w:rsidRPr="009C6806" w:rsidRDefault="009C6806" w:rsidP="009C6806">
      <w:pPr>
        <w:pStyle w:val="ListParagraph"/>
        <w:numPr>
          <w:ilvl w:val="0"/>
          <w:numId w:val="4"/>
        </w:numPr>
        <w:rPr>
          <w:rFonts w:ascii="Times New Roman" w:hAnsi="Times New Roman" w:cs="Times New Roman"/>
        </w:rPr>
      </w:pPr>
      <w:r w:rsidRPr="009C6806">
        <w:rPr>
          <w:rFonts w:ascii="Times New Roman" w:hAnsi="Times New Roman" w:cs="Times New Roman"/>
        </w:rPr>
        <w:lastRenderedPageBreak/>
        <w:t xml:space="preserve">Stress and stress, management </w:t>
      </w:r>
    </w:p>
    <w:p w:rsidR="009B506D" w:rsidRDefault="009C6806" w:rsidP="009B506D">
      <w:pPr>
        <w:pStyle w:val="ListParagraph"/>
        <w:numPr>
          <w:ilvl w:val="0"/>
          <w:numId w:val="4"/>
        </w:numPr>
        <w:rPr>
          <w:rFonts w:ascii="Times New Roman" w:hAnsi="Times New Roman" w:cs="Times New Roman"/>
        </w:rPr>
      </w:pPr>
      <w:r w:rsidRPr="009C6806">
        <w:rPr>
          <w:rFonts w:ascii="Times New Roman" w:hAnsi="Times New Roman" w:cs="Times New Roman"/>
        </w:rPr>
        <w:t xml:space="preserve">Understanding chemical dependency for spiritual leaders </w:t>
      </w:r>
    </w:p>
    <w:p w:rsidR="009B506D" w:rsidRDefault="009B506D" w:rsidP="009B506D">
      <w:pPr>
        <w:rPr>
          <w:rFonts w:ascii="Times New Roman" w:hAnsi="Times New Roman" w:cs="Times New Roman"/>
        </w:rPr>
      </w:pPr>
      <w:r>
        <w:rPr>
          <w:rFonts w:ascii="Times New Roman" w:hAnsi="Times New Roman" w:cs="Times New Roman"/>
        </w:rPr>
        <w:t>OUR CONTACTS</w:t>
      </w:r>
    </w:p>
    <w:p w:rsidR="009B506D" w:rsidRDefault="002E2353" w:rsidP="009B506D">
      <w:pPr>
        <w:rPr>
          <w:rFonts w:ascii="Times New Roman" w:hAnsi="Times New Roman" w:cs="Times New Roman"/>
        </w:rPr>
      </w:pPr>
      <w:hyperlink r:id="rId5" w:history="1">
        <w:r w:rsidR="009B506D" w:rsidRPr="00D61BCC">
          <w:rPr>
            <w:rStyle w:val="Hyperlink"/>
            <w:rFonts w:ascii="Times New Roman" w:hAnsi="Times New Roman" w:cs="Times New Roman"/>
          </w:rPr>
          <w:t>frontdesk@sapta.or.ke/marketing@sapta.or.ke</w:t>
        </w:r>
      </w:hyperlink>
    </w:p>
    <w:p w:rsidR="009B506D" w:rsidRDefault="009B506D" w:rsidP="009B506D">
      <w:pPr>
        <w:rPr>
          <w:rFonts w:ascii="Times New Roman" w:hAnsi="Times New Roman" w:cs="Times New Roman"/>
        </w:rPr>
      </w:pPr>
      <w:r>
        <w:rPr>
          <w:rFonts w:ascii="Times New Roman" w:hAnsi="Times New Roman" w:cs="Times New Roman"/>
        </w:rPr>
        <w:t>P.O BOX 2161-00505, Nairobi Kenya</w:t>
      </w:r>
    </w:p>
    <w:p w:rsidR="009B506D" w:rsidRDefault="009B506D" w:rsidP="009B506D">
      <w:pPr>
        <w:rPr>
          <w:rFonts w:ascii="Times New Roman" w:hAnsi="Times New Roman" w:cs="Times New Roman"/>
        </w:rPr>
      </w:pPr>
      <w:r>
        <w:rPr>
          <w:rFonts w:ascii="Times New Roman" w:hAnsi="Times New Roman" w:cs="Times New Roman"/>
        </w:rPr>
        <w:t>Tel; 0724511709</w:t>
      </w:r>
    </w:p>
    <w:p w:rsidR="009B506D" w:rsidRDefault="009B506D" w:rsidP="009B506D">
      <w:pPr>
        <w:rPr>
          <w:rFonts w:ascii="Times New Roman" w:hAnsi="Times New Roman" w:cs="Times New Roman"/>
        </w:rPr>
      </w:pPr>
      <w:r>
        <w:rPr>
          <w:rFonts w:ascii="Times New Roman" w:hAnsi="Times New Roman" w:cs="Times New Roman"/>
        </w:rPr>
        <w:t>Corner H 11</w:t>
      </w:r>
      <w:r w:rsidRPr="009B506D">
        <w:rPr>
          <w:rFonts w:ascii="Times New Roman" w:hAnsi="Times New Roman" w:cs="Times New Roman"/>
          <w:vertAlign w:val="superscript"/>
        </w:rPr>
        <w:t>th</w:t>
      </w:r>
      <w:r>
        <w:rPr>
          <w:rFonts w:ascii="Times New Roman" w:hAnsi="Times New Roman" w:cs="Times New Roman"/>
        </w:rPr>
        <w:t xml:space="preserve"> Floor </w:t>
      </w:r>
    </w:p>
    <w:p w:rsidR="009B506D" w:rsidRDefault="009B506D" w:rsidP="009B506D">
      <w:pPr>
        <w:rPr>
          <w:rFonts w:ascii="Times New Roman" w:hAnsi="Times New Roman" w:cs="Times New Roman"/>
        </w:rPr>
      </w:pPr>
      <w:r>
        <w:rPr>
          <w:rFonts w:ascii="Times New Roman" w:hAnsi="Times New Roman" w:cs="Times New Roman"/>
        </w:rPr>
        <w:t xml:space="preserve">Kimathi </w:t>
      </w:r>
      <w:proofErr w:type="gramStart"/>
      <w:r>
        <w:rPr>
          <w:rFonts w:ascii="Times New Roman" w:hAnsi="Times New Roman" w:cs="Times New Roman"/>
        </w:rPr>
        <w:t>street</w:t>
      </w:r>
      <w:proofErr w:type="gramEnd"/>
    </w:p>
    <w:p w:rsidR="00EA0213" w:rsidRDefault="00EA0213" w:rsidP="009B506D">
      <w:pPr>
        <w:rPr>
          <w:rFonts w:ascii="Times New Roman" w:hAnsi="Times New Roman" w:cs="Times New Roman"/>
        </w:rPr>
      </w:pPr>
    </w:p>
    <w:p w:rsidR="00EA0213" w:rsidRDefault="00EA0213" w:rsidP="009B506D">
      <w:pPr>
        <w:rPr>
          <w:rFonts w:ascii="Times New Roman" w:hAnsi="Times New Roman" w:cs="Times New Roman"/>
        </w:rPr>
      </w:pPr>
    </w:p>
    <w:p w:rsidR="00EA0213" w:rsidRDefault="00EA0213" w:rsidP="009B506D">
      <w:pPr>
        <w:rPr>
          <w:rFonts w:ascii="Times New Roman" w:hAnsi="Times New Roman" w:cs="Times New Roman"/>
        </w:rPr>
      </w:pPr>
    </w:p>
    <w:p w:rsidR="00EA0213" w:rsidRPr="009B506D" w:rsidRDefault="00EA0213" w:rsidP="009B506D">
      <w:pPr>
        <w:rPr>
          <w:rFonts w:ascii="Times New Roman" w:hAnsi="Times New Roman" w:cs="Times New Roman"/>
        </w:rPr>
      </w:pPr>
      <w:r w:rsidRPr="00EA0213">
        <w:rPr>
          <w:rFonts w:ascii="Times New Roman" w:hAnsi="Times New Roman" w:cs="Times New Roman"/>
          <w:noProof/>
        </w:rPr>
        <w:lastRenderedPageBreak/>
        <w:drawing>
          <wp:inline distT="0" distB="0" distL="0" distR="0">
            <wp:extent cx="4552950" cy="3038475"/>
            <wp:effectExtent l="19050" t="0" r="0" b="0"/>
            <wp:docPr id="15" name="Picture 15" descr="Image result for KENYA INSTITUTE OF PROFESSIONAL COUNSELLING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KENYA INSTITUTE OF PROFESSIONAL COUNSELLING BROCHURE"/>
                    <pic:cNvPicPr>
                      <a:picLocks noChangeAspect="1" noChangeArrowheads="1"/>
                    </pic:cNvPicPr>
                  </pic:nvPicPr>
                  <pic:blipFill>
                    <a:blip r:embed="rId6"/>
                    <a:srcRect/>
                    <a:stretch>
                      <a:fillRect/>
                    </a:stretch>
                  </pic:blipFill>
                  <pic:spPr bwMode="auto">
                    <a:xfrm>
                      <a:off x="0" y="0"/>
                      <a:ext cx="4552950" cy="3038475"/>
                    </a:xfrm>
                    <a:prstGeom prst="rect">
                      <a:avLst/>
                    </a:prstGeom>
                    <a:noFill/>
                    <a:ln w="9525">
                      <a:noFill/>
                      <a:miter lim="800000"/>
                      <a:headEnd/>
                      <a:tailEnd/>
                    </a:ln>
                  </pic:spPr>
                </pic:pic>
              </a:graphicData>
            </a:graphic>
          </wp:inline>
        </w:drawing>
      </w:r>
      <w:r w:rsidRPr="00EA0213">
        <w:rPr>
          <w:rFonts w:ascii="Times New Roman" w:hAnsi="Times New Roman" w:cs="Times New Roman"/>
          <w:noProof/>
        </w:rPr>
        <w:drawing>
          <wp:inline distT="0" distB="0" distL="0" distR="0">
            <wp:extent cx="4638675" cy="2152650"/>
            <wp:effectExtent l="19050" t="0" r="9525" b="0"/>
            <wp:docPr id="2" name="Picture 1" descr="Image result for ICAP certification- colombo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AP certification- colombo plan"/>
                    <pic:cNvPicPr>
                      <a:picLocks noChangeAspect="1" noChangeArrowheads="1"/>
                    </pic:cNvPicPr>
                  </pic:nvPicPr>
                  <pic:blipFill>
                    <a:blip r:embed="rId7"/>
                    <a:srcRect/>
                    <a:stretch>
                      <a:fillRect/>
                    </a:stretch>
                  </pic:blipFill>
                  <pic:spPr bwMode="auto">
                    <a:xfrm>
                      <a:off x="0" y="0"/>
                      <a:ext cx="4638675" cy="2152650"/>
                    </a:xfrm>
                    <a:prstGeom prst="rect">
                      <a:avLst/>
                    </a:prstGeom>
                    <a:noFill/>
                    <a:ln w="9525">
                      <a:noFill/>
                      <a:miter lim="800000"/>
                      <a:headEnd/>
                      <a:tailEnd/>
                    </a:ln>
                  </pic:spPr>
                </pic:pic>
              </a:graphicData>
            </a:graphic>
          </wp:inline>
        </w:drawing>
      </w:r>
      <w:r w:rsidRPr="00EA0213">
        <w:rPr>
          <w:rFonts w:ascii="Times New Roman" w:hAnsi="Times New Roman" w:cs="Times New Roman"/>
          <w:noProof/>
        </w:rPr>
        <w:lastRenderedPageBreak/>
        <w:drawing>
          <wp:inline distT="0" distB="0" distL="0" distR="0">
            <wp:extent cx="2809875" cy="3514725"/>
            <wp:effectExtent l="19050" t="0" r="9525" b="0"/>
            <wp:docPr id="12" name="Picture 12" descr="Image result for african college graduat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frican college graduate images"/>
                    <pic:cNvPicPr>
                      <a:picLocks noChangeAspect="1" noChangeArrowheads="1"/>
                    </pic:cNvPicPr>
                  </pic:nvPicPr>
                  <pic:blipFill>
                    <a:blip r:embed="rId8"/>
                    <a:srcRect/>
                    <a:stretch>
                      <a:fillRect/>
                    </a:stretch>
                  </pic:blipFill>
                  <pic:spPr bwMode="auto">
                    <a:xfrm>
                      <a:off x="0" y="0"/>
                      <a:ext cx="2809875" cy="3514725"/>
                    </a:xfrm>
                    <a:prstGeom prst="rect">
                      <a:avLst/>
                    </a:prstGeom>
                    <a:noFill/>
                    <a:ln w="9525">
                      <a:noFill/>
                      <a:miter lim="800000"/>
                      <a:headEnd/>
                      <a:tailEnd/>
                    </a:ln>
                  </pic:spPr>
                </pic:pic>
              </a:graphicData>
            </a:graphic>
          </wp:inline>
        </w:drawing>
      </w:r>
    </w:p>
    <w:sectPr w:rsidR="00EA0213" w:rsidRPr="009B506D" w:rsidSect="00E4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3CA"/>
    <w:multiLevelType w:val="hybridMultilevel"/>
    <w:tmpl w:val="3920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A66A2"/>
    <w:multiLevelType w:val="hybridMultilevel"/>
    <w:tmpl w:val="228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F6E58"/>
    <w:multiLevelType w:val="hybridMultilevel"/>
    <w:tmpl w:val="F3C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23F31"/>
    <w:multiLevelType w:val="hybridMultilevel"/>
    <w:tmpl w:val="1720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A9"/>
    <w:rsid w:val="00266403"/>
    <w:rsid w:val="002E2353"/>
    <w:rsid w:val="003D3F6D"/>
    <w:rsid w:val="00405A4E"/>
    <w:rsid w:val="00455A40"/>
    <w:rsid w:val="0047606E"/>
    <w:rsid w:val="00934995"/>
    <w:rsid w:val="009B506D"/>
    <w:rsid w:val="009C6806"/>
    <w:rsid w:val="00A5621E"/>
    <w:rsid w:val="00B15AED"/>
    <w:rsid w:val="00B60274"/>
    <w:rsid w:val="00B675A1"/>
    <w:rsid w:val="00DE466E"/>
    <w:rsid w:val="00E45C40"/>
    <w:rsid w:val="00EA0213"/>
    <w:rsid w:val="00EB6EA9"/>
    <w:rsid w:val="00FA162C"/>
    <w:rsid w:val="00FF4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2F36-160E-4C9A-88D8-4642903A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6E"/>
    <w:pPr>
      <w:ind w:left="720"/>
      <w:contextualSpacing/>
    </w:pPr>
  </w:style>
  <w:style w:type="character" w:styleId="Hyperlink">
    <w:name w:val="Hyperlink"/>
    <w:basedOn w:val="DefaultParagraphFont"/>
    <w:uiPriority w:val="99"/>
    <w:unhideWhenUsed/>
    <w:rsid w:val="009B506D"/>
    <w:rPr>
      <w:color w:val="0563C1" w:themeColor="hyperlink"/>
      <w:u w:val="single"/>
    </w:rPr>
  </w:style>
  <w:style w:type="paragraph" w:styleId="BalloonText">
    <w:name w:val="Balloon Text"/>
    <w:basedOn w:val="Normal"/>
    <w:link w:val="BalloonTextChar"/>
    <w:uiPriority w:val="99"/>
    <w:semiHidden/>
    <w:unhideWhenUsed/>
    <w:rsid w:val="00EA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rontdesk@sapta.or.ke/marketing@sapta.or.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Library3</dc:creator>
  <cp:lastModifiedBy>Sinkele</cp:lastModifiedBy>
  <cp:revision>2</cp:revision>
  <dcterms:created xsi:type="dcterms:W3CDTF">2018-09-03T14:01:00Z</dcterms:created>
  <dcterms:modified xsi:type="dcterms:W3CDTF">2018-09-03T14:01:00Z</dcterms:modified>
</cp:coreProperties>
</file>